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75F7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557C3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FE64C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875F77" w:rsidRPr="00875F77" w:rsidRDefault="00875F77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875F77">
              <w:rPr>
                <w:b/>
                <w:bCs/>
                <w:noProof/>
                <w:color w:val="C00000"/>
                <w:sz w:val="48"/>
                <w:szCs w:val="48"/>
              </w:rPr>
              <w:t>ИННОВАЦИОННОЕ РАЗВИТИЕ СОВРЕМЕННОЙ НАУКИ:</w:t>
            </w:r>
          </w:p>
          <w:p w:rsidR="00875F77" w:rsidRDefault="00875F77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  <w:lang w:val="en-US"/>
              </w:rPr>
            </w:pPr>
            <w:r w:rsidRPr="00875F77">
              <w:rPr>
                <w:b/>
                <w:bCs/>
                <w:noProof/>
                <w:color w:val="C00000"/>
                <w:szCs w:val="28"/>
              </w:rPr>
              <w:t>ПРОБЛЕМЫ, ЗАКОНОМЕРНОСТИ, ПЕРСПЕКТИВЫ</w:t>
            </w:r>
          </w:p>
          <w:p w:rsidR="00875F77" w:rsidRDefault="00875F77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760D27" w:rsidRDefault="00875F77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10</w:t>
            </w:r>
            <w:r w:rsidR="00A413F0" w:rsidRPr="00557C33">
              <w:rPr>
                <w:b/>
                <w:noProof/>
                <w:szCs w:val="28"/>
              </w:rPr>
              <w:t xml:space="preserve"> </w:t>
            </w:r>
            <w:r w:rsidR="00A413F0">
              <w:rPr>
                <w:b/>
                <w:noProof/>
                <w:szCs w:val="28"/>
              </w:rPr>
              <w:t>сентября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875F77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FE64CC">
              <w:rPr>
                <w:b/>
                <w:noProof/>
                <w:szCs w:val="28"/>
              </w:rPr>
              <w:t>8</w:t>
            </w:r>
            <w:r w:rsidR="00875F77">
              <w:rPr>
                <w:b/>
                <w:noProof/>
                <w:szCs w:val="28"/>
                <w:lang w:val="en-US"/>
              </w:rPr>
              <w:t>9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875F7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3D5A52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 xml:space="preserve">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3D5A52">
              <w:rPr>
                <w:noProof/>
                <w:lang w:val="en-US"/>
              </w:rPr>
              <w:fldChar w:fldCharType="begin"/>
            </w:r>
            <w:r w:rsidR="003D5A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5A52">
              <w:rPr>
                <w:noProof/>
                <w:lang w:val="en-US"/>
              </w:rPr>
              <w:fldChar w:fldCharType="separate"/>
            </w:r>
            <w:r w:rsidR="00557C33">
              <w:rPr>
                <w:noProof/>
                <w:lang w:val="en-US"/>
              </w:rPr>
              <w:fldChar w:fldCharType="begin"/>
            </w:r>
            <w:r w:rsidR="00557C3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57C33">
              <w:rPr>
                <w:noProof/>
                <w:lang w:val="en-US"/>
              </w:rPr>
              <w:fldChar w:fldCharType="separate"/>
            </w:r>
            <w:r w:rsidR="00875F77">
              <w:rPr>
                <w:noProof/>
                <w:lang w:val="en-US"/>
              </w:rPr>
              <w:fldChar w:fldCharType="begin"/>
            </w:r>
            <w:r w:rsidR="00875F77">
              <w:rPr>
                <w:noProof/>
                <w:lang w:val="en-US"/>
              </w:rPr>
              <w:instrText xml:space="preserve"> </w:instrText>
            </w:r>
            <w:r w:rsidR="00875F7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75F77">
              <w:rPr>
                <w:noProof/>
                <w:lang w:val="en-US"/>
              </w:rPr>
              <w:instrText xml:space="preserve"> </w:instrText>
            </w:r>
            <w:r w:rsidR="00875F77">
              <w:rPr>
                <w:noProof/>
                <w:lang w:val="en-US"/>
              </w:rPr>
              <w:fldChar w:fldCharType="separate"/>
            </w:r>
            <w:r w:rsidR="00875F77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875F77">
              <w:rPr>
                <w:noProof/>
                <w:lang w:val="en-US"/>
              </w:rPr>
              <w:fldChar w:fldCharType="end"/>
            </w:r>
            <w:r w:rsidR="00557C33">
              <w:rPr>
                <w:noProof/>
                <w:lang w:val="en-US"/>
              </w:rPr>
              <w:fldChar w:fldCharType="end"/>
            </w:r>
            <w:r w:rsidR="003D5A52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875F77" w:rsidRDefault="00875F77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 xml:space="preserve">.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875F7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57C33" w:rsidRDefault="00144947" w:rsidP="00BF3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A413F0">
              <w:rPr>
                <w:color w:val="000000"/>
                <w:sz w:val="17"/>
                <w:szCs w:val="17"/>
                <w:lang w:val="en-US"/>
              </w:rPr>
              <w:t>8</w:t>
            </w:r>
            <w:r w:rsidR="00875F77">
              <w:rPr>
                <w:color w:val="000000"/>
                <w:sz w:val="17"/>
                <w:szCs w:val="17"/>
                <w:lang w:val="en-US"/>
              </w:rPr>
              <w:t>9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875F77" w:rsidRPr="00875F77">
        <w:rPr>
          <w:b/>
          <w:noProof/>
          <w:sz w:val="18"/>
          <w:szCs w:val="18"/>
        </w:rPr>
        <w:t>10</w:t>
      </w:r>
      <w:r w:rsidR="00A413F0">
        <w:rPr>
          <w:b/>
          <w:noProof/>
          <w:sz w:val="18"/>
          <w:szCs w:val="18"/>
        </w:rPr>
        <w:t xml:space="preserve"> сентября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9B3E2E" w:rsidRPr="009B3E2E">
        <w:rPr>
          <w:noProof/>
          <w:sz w:val="18"/>
          <w:szCs w:val="18"/>
        </w:rPr>
        <w:t>8</w:t>
      </w:r>
      <w:r w:rsidR="00875F77" w:rsidRPr="00875F77">
        <w:rPr>
          <w:noProof/>
          <w:sz w:val="18"/>
          <w:szCs w:val="18"/>
        </w:rPr>
        <w:t>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9B3E2E" w:rsidRPr="009B3E2E">
        <w:rPr>
          <w:noProof/>
          <w:sz w:val="18"/>
          <w:szCs w:val="18"/>
        </w:rPr>
        <w:t>8</w:t>
      </w:r>
      <w:r w:rsidR="00875F77" w:rsidRPr="00875F77">
        <w:rPr>
          <w:noProof/>
          <w:sz w:val="18"/>
          <w:szCs w:val="18"/>
        </w:rPr>
        <w:t>9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9B3E2E" w:rsidRPr="009B3E2E">
        <w:rPr>
          <w:noProof/>
          <w:sz w:val="18"/>
          <w:szCs w:val="18"/>
        </w:rPr>
        <w:t>8</w:t>
      </w:r>
      <w:r w:rsidR="00875F77" w:rsidRPr="00875F77">
        <w:rPr>
          <w:noProof/>
          <w:sz w:val="18"/>
          <w:szCs w:val="18"/>
        </w:rPr>
        <w:t>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75F77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9B3E2E" w:rsidRPr="009B3E2E">
        <w:rPr>
          <w:b/>
          <w:noProof/>
          <w:color w:val="000000"/>
          <w:sz w:val="18"/>
          <w:szCs w:val="18"/>
        </w:rPr>
        <w:t>8</w:t>
      </w:r>
      <w:r w:rsidR="00875F77" w:rsidRPr="00875F77">
        <w:rPr>
          <w:b/>
          <w:noProof/>
          <w:color w:val="000000"/>
          <w:sz w:val="18"/>
          <w:szCs w:val="18"/>
        </w:rPr>
        <w:t>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875F7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875F7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D5A5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57C33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5F77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13F0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4136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130</cp:revision>
  <cp:lastPrinted>2016-12-11T21:01:00Z</cp:lastPrinted>
  <dcterms:created xsi:type="dcterms:W3CDTF">2017-01-09T20:44:00Z</dcterms:created>
  <dcterms:modified xsi:type="dcterms:W3CDTF">2018-06-25T15:38:00Z</dcterms:modified>
</cp:coreProperties>
</file>