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1534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27F5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C527F5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VI</w:t>
            </w:r>
            <w:r w:rsidR="0031534A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C527F5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C527F5" w:rsidRDefault="00C527F5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C527F5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2018</w:t>
            </w:r>
          </w:p>
          <w:p w:rsidR="00C527F5" w:rsidRPr="00B0428D" w:rsidRDefault="00C527F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1534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B0428D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31534A">
              <w:rPr>
                <w:b/>
                <w:bCs/>
                <w:noProof/>
                <w:color w:val="000000"/>
                <w:sz w:val="28"/>
                <w:szCs w:val="28"/>
              </w:rPr>
              <w:t>91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31534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847B47">
              <w:rPr>
                <w:noProof/>
                <w:lang w:val="en-US"/>
              </w:rPr>
              <w:fldChar w:fldCharType="begin"/>
            </w:r>
            <w:r w:rsidR="00847B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7B47">
              <w:rPr>
                <w:noProof/>
                <w:lang w:val="en-US"/>
              </w:rPr>
              <w:fldChar w:fldCharType="separate"/>
            </w:r>
            <w:r w:rsidR="0013467D">
              <w:rPr>
                <w:noProof/>
                <w:lang w:val="en-US"/>
              </w:rPr>
              <w:fldChar w:fldCharType="begin"/>
            </w:r>
            <w:r w:rsidR="0013467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467D">
              <w:rPr>
                <w:noProof/>
                <w:lang w:val="en-US"/>
              </w:rPr>
              <w:fldChar w:fldCharType="separate"/>
            </w:r>
            <w:r w:rsidR="00C527F5">
              <w:rPr>
                <w:noProof/>
                <w:lang w:val="en-US"/>
              </w:rPr>
              <w:fldChar w:fldCharType="begin"/>
            </w:r>
            <w:r w:rsidR="00C527F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27F5">
              <w:rPr>
                <w:noProof/>
                <w:lang w:val="en-US"/>
              </w:rPr>
              <w:fldChar w:fldCharType="separate"/>
            </w:r>
            <w:r w:rsidR="00B0428D">
              <w:rPr>
                <w:noProof/>
                <w:lang w:val="en-US"/>
              </w:rPr>
              <w:fldChar w:fldCharType="begin"/>
            </w:r>
            <w:r w:rsidR="00B042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428D">
              <w:rPr>
                <w:noProof/>
                <w:lang w:val="en-US"/>
              </w:rPr>
              <w:fldChar w:fldCharType="separate"/>
            </w:r>
            <w:r w:rsidR="0031534A">
              <w:rPr>
                <w:noProof/>
                <w:lang w:val="en-US"/>
              </w:rPr>
              <w:fldChar w:fldCharType="begin"/>
            </w:r>
            <w:r w:rsidR="0031534A">
              <w:rPr>
                <w:noProof/>
                <w:lang w:val="en-US"/>
              </w:rPr>
              <w:instrText xml:space="preserve"> </w:instrText>
            </w:r>
            <w:r w:rsidR="0031534A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31534A">
              <w:rPr>
                <w:noProof/>
                <w:lang w:val="en-US"/>
              </w:rPr>
              <w:instrText>GEFORMATINET</w:instrText>
            </w:r>
            <w:r w:rsidR="0031534A">
              <w:rPr>
                <w:noProof/>
                <w:lang w:val="en-US"/>
              </w:rPr>
              <w:instrText xml:space="preserve"> </w:instrText>
            </w:r>
            <w:r w:rsidR="0031534A">
              <w:rPr>
                <w:noProof/>
                <w:lang w:val="en-US"/>
              </w:rPr>
              <w:fldChar w:fldCharType="separate"/>
            </w:r>
            <w:r w:rsidR="0031534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1534A">
              <w:rPr>
                <w:noProof/>
                <w:lang w:val="en-US"/>
              </w:rPr>
              <w:fldChar w:fldCharType="end"/>
            </w:r>
            <w:r w:rsidR="00B0428D">
              <w:rPr>
                <w:noProof/>
                <w:lang w:val="en-US"/>
              </w:rPr>
              <w:fldChar w:fldCharType="end"/>
            </w:r>
            <w:r w:rsidR="00C527F5">
              <w:rPr>
                <w:noProof/>
                <w:lang w:val="en-US"/>
              </w:rPr>
              <w:fldChar w:fldCharType="end"/>
            </w:r>
            <w:r w:rsidR="0013467D">
              <w:rPr>
                <w:noProof/>
                <w:lang w:val="en-US"/>
              </w:rPr>
              <w:fldChar w:fldCharType="end"/>
            </w:r>
            <w:r w:rsidR="00847B47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1534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C527F5">
        <w:rPr>
          <w:b/>
          <w:noProof/>
          <w:sz w:val="19"/>
          <w:szCs w:val="19"/>
        </w:rPr>
        <w:t>П</w:t>
      </w:r>
      <w:r w:rsidR="00C527F5" w:rsidRPr="00C527F5">
        <w:rPr>
          <w:b/>
          <w:noProof/>
          <w:sz w:val="19"/>
          <w:szCs w:val="19"/>
        </w:rPr>
        <w:t>рофессионал года 2018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847B47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C527F5">
        <w:rPr>
          <w:b/>
          <w:noProof/>
          <w:sz w:val="18"/>
          <w:szCs w:val="18"/>
        </w:rPr>
        <w:t>П</w:t>
      </w:r>
      <w:r w:rsidR="00C527F5" w:rsidRPr="00C527F5">
        <w:rPr>
          <w:b/>
          <w:noProof/>
          <w:sz w:val="18"/>
          <w:szCs w:val="18"/>
        </w:rPr>
        <w:t>рофессионал года 2018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1534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C527F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C527F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31534A" w:rsidP="00C527F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31534A">
        <w:rPr>
          <w:b/>
          <w:noProof/>
          <w:sz w:val="18"/>
          <w:szCs w:val="18"/>
        </w:rPr>
        <w:t>5 апреля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B0428D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31534A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К-91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31534A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К-91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31534A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К-91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31534A">
        <w:rPr>
          <w:b/>
          <w:noProof/>
          <w:color w:val="000000"/>
          <w:sz w:val="16"/>
          <w:szCs w:val="16"/>
        </w:rPr>
        <w:t>К-91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31534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31534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31534A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3467D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534A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47B4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428D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27F5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35</cp:revision>
  <cp:lastPrinted>2016-12-11T21:01:00Z</cp:lastPrinted>
  <dcterms:created xsi:type="dcterms:W3CDTF">2017-01-09T20:44:00Z</dcterms:created>
  <dcterms:modified xsi:type="dcterms:W3CDTF">2018-02-03T09:21:00Z</dcterms:modified>
</cp:coreProperties>
</file>