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9111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8F6BC2" w:rsidP="00E91110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E91110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590A6C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</w:t>
            </w:r>
            <w:bookmarkStart w:id="0" w:name="_GoBack"/>
            <w:bookmarkEnd w:id="0"/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ктическая конференция</w:t>
            </w:r>
          </w:p>
          <w:p w:rsidR="00A70129" w:rsidRPr="00590A6C" w:rsidRDefault="00590A6C" w:rsidP="00A70129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590A6C">
              <w:rPr>
                <w:b/>
                <w:bCs/>
                <w:noProof/>
                <w:color w:val="C00000"/>
                <w:sz w:val="48"/>
                <w:szCs w:val="48"/>
              </w:rPr>
              <w:t>СОВРЕМЕННАЯ ЮРИСПРУДЕНЦИЯ</w:t>
            </w:r>
            <w:r w:rsidR="00A70129" w:rsidRPr="00590A6C">
              <w:rPr>
                <w:b/>
                <w:bCs/>
                <w:noProof/>
                <w:color w:val="C00000"/>
                <w:sz w:val="48"/>
                <w:szCs w:val="48"/>
              </w:rPr>
              <w:t xml:space="preserve">: </w:t>
            </w:r>
          </w:p>
          <w:p w:rsidR="00ED6383" w:rsidRPr="00A70129" w:rsidRDefault="00A70129" w:rsidP="00A70129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70129"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590A6C" w:rsidRDefault="00590A6C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A70129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E575F0">
              <w:rPr>
                <w:b/>
                <w:noProof/>
                <w:szCs w:val="28"/>
              </w:rPr>
              <w:t xml:space="preserve"> </w:t>
            </w:r>
            <w:r w:rsidR="008F6BC2">
              <w:rPr>
                <w:b/>
                <w:noProof/>
                <w:szCs w:val="28"/>
              </w:rPr>
              <w:t xml:space="preserve">февраля </w:t>
            </w:r>
            <w:r w:rsidR="00913017">
              <w:rPr>
                <w:b/>
                <w:noProof/>
                <w:szCs w:val="28"/>
              </w:rPr>
              <w:t>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A4394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8F6BC2">
              <w:rPr>
                <w:b/>
                <w:noProof/>
                <w:sz w:val="24"/>
                <w:szCs w:val="24"/>
              </w:rPr>
              <w:t>93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E91110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ED6383">
              <w:rPr>
                <w:noProof/>
                <w:lang w:val="en-US"/>
              </w:rPr>
              <w:fldChar w:fldCharType="begin"/>
            </w:r>
            <w:r w:rsidR="00ED63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6383">
              <w:rPr>
                <w:noProof/>
                <w:lang w:val="en-US"/>
              </w:rPr>
              <w:fldChar w:fldCharType="separate"/>
            </w:r>
            <w:r w:rsidR="000A4394">
              <w:rPr>
                <w:noProof/>
                <w:lang w:val="en-US"/>
              </w:rPr>
              <w:fldChar w:fldCharType="begin"/>
            </w:r>
            <w:r w:rsidR="000A4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4394">
              <w:rPr>
                <w:noProof/>
                <w:lang w:val="en-US"/>
              </w:rPr>
              <w:fldChar w:fldCharType="separate"/>
            </w:r>
            <w:r w:rsidR="00A70129">
              <w:rPr>
                <w:noProof/>
                <w:lang w:val="en-US"/>
              </w:rPr>
              <w:fldChar w:fldCharType="begin"/>
            </w:r>
            <w:r w:rsidR="00A701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129">
              <w:rPr>
                <w:noProof/>
                <w:lang w:val="en-US"/>
              </w:rPr>
              <w:fldChar w:fldCharType="separate"/>
            </w:r>
            <w:r w:rsidR="008F6BC2">
              <w:rPr>
                <w:noProof/>
                <w:lang w:val="en-US"/>
              </w:rPr>
              <w:fldChar w:fldCharType="begin"/>
            </w:r>
            <w:r w:rsidR="008F6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6BC2">
              <w:rPr>
                <w:noProof/>
                <w:lang w:val="en-US"/>
              </w:rPr>
              <w:fldChar w:fldCharType="separate"/>
            </w:r>
            <w:r w:rsidR="00590A6C">
              <w:rPr>
                <w:noProof/>
                <w:lang w:val="en-US"/>
              </w:rPr>
              <w:fldChar w:fldCharType="begin"/>
            </w:r>
            <w:r w:rsidR="00590A6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0A6C">
              <w:rPr>
                <w:noProof/>
                <w:lang w:val="en-US"/>
              </w:rPr>
              <w:fldChar w:fldCharType="separate"/>
            </w:r>
            <w:r w:rsidR="00E91110">
              <w:rPr>
                <w:noProof/>
                <w:lang w:val="en-US"/>
              </w:rPr>
              <w:fldChar w:fldCharType="begin"/>
            </w:r>
            <w:r w:rsidR="00E91110">
              <w:rPr>
                <w:noProof/>
                <w:lang w:val="en-US"/>
              </w:rPr>
              <w:instrText xml:space="preserve"> </w:instrText>
            </w:r>
            <w:r w:rsidR="00E91110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E91110">
              <w:rPr>
                <w:noProof/>
                <w:lang w:val="en-US"/>
              </w:rPr>
              <w:instrText>GEFORMATINET</w:instrText>
            </w:r>
            <w:r w:rsidR="00E91110">
              <w:rPr>
                <w:noProof/>
                <w:lang w:val="en-US"/>
              </w:rPr>
              <w:instrText xml:space="preserve"> </w:instrText>
            </w:r>
            <w:r w:rsidR="00E91110">
              <w:rPr>
                <w:noProof/>
                <w:lang w:val="en-US"/>
              </w:rPr>
              <w:fldChar w:fldCharType="separate"/>
            </w:r>
            <w:r w:rsidR="00E91110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E91110">
              <w:rPr>
                <w:noProof/>
                <w:lang w:val="en-US"/>
              </w:rPr>
              <w:fldChar w:fldCharType="end"/>
            </w:r>
            <w:r w:rsidR="00590A6C">
              <w:rPr>
                <w:noProof/>
                <w:lang w:val="en-US"/>
              </w:rPr>
              <w:fldChar w:fldCharType="end"/>
            </w:r>
            <w:r w:rsidR="008F6BC2">
              <w:rPr>
                <w:noProof/>
                <w:lang w:val="en-US"/>
              </w:rPr>
              <w:fldChar w:fldCharType="end"/>
            </w:r>
            <w:r w:rsidR="00A70129">
              <w:rPr>
                <w:noProof/>
                <w:lang w:val="en-US"/>
              </w:rPr>
              <w:fldChar w:fldCharType="end"/>
            </w:r>
            <w:r w:rsidR="000A4394">
              <w:rPr>
                <w:noProof/>
                <w:lang w:val="en-US"/>
              </w:rPr>
              <w:fldChar w:fldCharType="end"/>
            </w:r>
            <w:r w:rsidR="00ED638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91110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D6383" w:rsidRDefault="00ED6383" w:rsidP="00C530A6">
      <w:pPr>
        <w:jc w:val="center"/>
        <w:rPr>
          <w:b/>
          <w:noProof/>
          <w:color w:val="C00000"/>
          <w:lang w:val="en-US"/>
        </w:rPr>
      </w:pPr>
    </w:p>
    <w:p w:rsidR="00EB61C4" w:rsidRPr="00A70129" w:rsidRDefault="00EB61C4" w:rsidP="00C530A6">
      <w:pPr>
        <w:jc w:val="center"/>
        <w:rPr>
          <w:b/>
          <w:noProof/>
          <w:color w:val="C00000"/>
        </w:rPr>
      </w:pPr>
      <w:r w:rsidRPr="00A70129">
        <w:rPr>
          <w:b/>
          <w:noProof/>
          <w:color w:val="C00000"/>
        </w:rPr>
        <w:lastRenderedPageBreak/>
        <w:t>ОБЩАЯ ИНФОРМАЦИЯ</w:t>
      </w:r>
    </w:p>
    <w:p w:rsidR="00EB61C4" w:rsidRPr="00A70129" w:rsidRDefault="00EB61C4" w:rsidP="00C530A6">
      <w:pPr>
        <w:tabs>
          <w:tab w:val="left" w:pos="284"/>
        </w:tabs>
        <w:jc w:val="both"/>
        <w:rPr>
          <w:noProof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0A4394" w:rsidRPr="005B72DD" w:rsidRDefault="000A4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Теория и история права и государства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Конституционное и </w:t>
      </w:r>
      <w:r w:rsidRPr="00E70747">
        <w:rPr>
          <w:noProof/>
          <w:sz w:val="18"/>
          <w:szCs w:val="18"/>
        </w:rPr>
        <w:t>муниципальное право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Гражданское право 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Предпринимательское </w:t>
      </w:r>
      <w:r>
        <w:rPr>
          <w:noProof/>
          <w:sz w:val="18"/>
          <w:szCs w:val="18"/>
        </w:rPr>
        <w:t xml:space="preserve">и трудовое </w:t>
      </w:r>
      <w:r w:rsidRPr="00E70747">
        <w:rPr>
          <w:noProof/>
          <w:sz w:val="18"/>
          <w:szCs w:val="18"/>
        </w:rPr>
        <w:t xml:space="preserve">право 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Семейное право 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Фин</w:t>
      </w:r>
      <w:r>
        <w:rPr>
          <w:noProof/>
          <w:sz w:val="18"/>
          <w:szCs w:val="18"/>
        </w:rPr>
        <w:t xml:space="preserve">ансовое, налоговое и бюджетное </w:t>
      </w:r>
      <w:r w:rsidRPr="00E70747">
        <w:rPr>
          <w:noProof/>
          <w:sz w:val="18"/>
          <w:szCs w:val="18"/>
        </w:rPr>
        <w:t>право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Международное право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Информационное право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Административное право. Административный процесс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Гражданский процесс. Арбитражный процесс</w:t>
      </w:r>
    </w:p>
    <w:p w:rsidR="00590A6C" w:rsidRPr="00E70747" w:rsidRDefault="00590A6C" w:rsidP="00590A6C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E91110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A70129">
        <w:rPr>
          <w:b/>
          <w:noProof/>
          <w:sz w:val="18"/>
          <w:szCs w:val="18"/>
        </w:rPr>
        <w:t>Формат</w:t>
      </w:r>
      <w:r w:rsidRPr="00E91110">
        <w:rPr>
          <w:b/>
          <w:noProof/>
          <w:sz w:val="18"/>
          <w:szCs w:val="18"/>
          <w:lang w:val="en-US"/>
        </w:rPr>
        <w:t xml:space="preserve"> </w:t>
      </w:r>
      <w:r w:rsidRPr="00A70129">
        <w:rPr>
          <w:b/>
          <w:noProof/>
          <w:sz w:val="18"/>
          <w:szCs w:val="18"/>
        </w:rPr>
        <w:t>текста</w:t>
      </w:r>
      <w:r w:rsidRPr="00E91110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E91110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E91110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E91110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E91110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E91110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F6BC2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8F6BC2">
              <w:rPr>
                <w:color w:val="000000"/>
                <w:sz w:val="17"/>
                <w:szCs w:val="17"/>
              </w:rPr>
              <w:t>93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A70129">
        <w:rPr>
          <w:b/>
          <w:noProof/>
          <w:sz w:val="18"/>
          <w:szCs w:val="18"/>
        </w:rPr>
        <w:t>25</w:t>
      </w:r>
      <w:r w:rsidR="00E575F0">
        <w:rPr>
          <w:b/>
          <w:noProof/>
          <w:sz w:val="18"/>
          <w:szCs w:val="18"/>
        </w:rPr>
        <w:t xml:space="preserve"> </w:t>
      </w:r>
      <w:r w:rsidR="008F6BC2">
        <w:rPr>
          <w:b/>
          <w:noProof/>
          <w:sz w:val="18"/>
          <w:szCs w:val="18"/>
        </w:rPr>
        <w:t>февраля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8F6BC2">
        <w:rPr>
          <w:noProof/>
          <w:sz w:val="18"/>
          <w:szCs w:val="18"/>
        </w:rPr>
        <w:t>93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8F6BC2">
        <w:rPr>
          <w:noProof/>
          <w:sz w:val="18"/>
          <w:szCs w:val="18"/>
        </w:rPr>
        <w:t>93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8F6BC2">
        <w:rPr>
          <w:noProof/>
          <w:sz w:val="18"/>
          <w:szCs w:val="18"/>
        </w:rPr>
        <w:t>93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D63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8F6BC2">
        <w:rPr>
          <w:b/>
          <w:noProof/>
          <w:color w:val="000000"/>
          <w:sz w:val="18"/>
          <w:szCs w:val="18"/>
        </w:rPr>
        <w:t>93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E91110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E91110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A4394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0A6C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6BC2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012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1110"/>
    <w:rsid w:val="00E9747F"/>
    <w:rsid w:val="00EA0B48"/>
    <w:rsid w:val="00EB11A7"/>
    <w:rsid w:val="00EB5088"/>
    <w:rsid w:val="00EB61C4"/>
    <w:rsid w:val="00EC2A8F"/>
    <w:rsid w:val="00EC58C0"/>
    <w:rsid w:val="00ED20CB"/>
    <w:rsid w:val="00ED6383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95</cp:revision>
  <cp:lastPrinted>2016-12-11T21:01:00Z</cp:lastPrinted>
  <dcterms:created xsi:type="dcterms:W3CDTF">2017-01-09T20:44:00Z</dcterms:created>
  <dcterms:modified xsi:type="dcterms:W3CDTF">2017-11-12T12:21:00Z</dcterms:modified>
</cp:coreProperties>
</file>