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D30A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D30AD" w:rsidRPr="002D30AD" w:rsidRDefault="002D30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2D30AD" w:rsidRDefault="002D30AD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2D30AD">
              <w:rPr>
                <w:b/>
                <w:bCs/>
                <w:noProof/>
                <w:color w:val="C00000"/>
                <w:sz w:val="52"/>
                <w:szCs w:val="52"/>
              </w:rPr>
              <w:t>ECONOMICS AND MANAGEMENT:</w:t>
            </w:r>
            <w:r w:rsidRPr="002D30AD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2D30AD">
              <w:rPr>
                <w:b/>
                <w:bCs/>
                <w:noProof/>
                <w:color w:val="C00000"/>
                <w:szCs w:val="28"/>
              </w:rPr>
              <w:t>PROBLEMS AND INNOVATIONS</w:t>
            </w:r>
          </w:p>
          <w:p w:rsidR="002D30AD" w:rsidRDefault="002D30A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2D30A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12 ноябоя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2D30AD">
              <w:rPr>
                <w:b/>
                <w:noProof/>
                <w:sz w:val="24"/>
                <w:szCs w:val="24"/>
              </w:rPr>
              <w:t>235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D30A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7F0669">
              <w:rPr>
                <w:noProof/>
                <w:lang w:val="en-US"/>
              </w:rPr>
              <w:fldChar w:fldCharType="begin"/>
            </w:r>
            <w:r w:rsidR="007F06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F0669">
              <w:rPr>
                <w:noProof/>
                <w:lang w:val="en-US"/>
              </w:rPr>
              <w:fldChar w:fldCharType="separate"/>
            </w:r>
            <w:r w:rsidR="002D30AD">
              <w:rPr>
                <w:noProof/>
                <w:lang w:val="en-US"/>
              </w:rPr>
              <w:fldChar w:fldCharType="begin"/>
            </w:r>
            <w:r w:rsidR="002D30AD">
              <w:rPr>
                <w:noProof/>
                <w:lang w:val="en-US"/>
              </w:rPr>
              <w:instrText xml:space="preserve"> </w:instrText>
            </w:r>
            <w:r w:rsidR="002D30A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D30AD">
              <w:rPr>
                <w:noProof/>
                <w:lang w:val="en-US"/>
              </w:rPr>
              <w:instrText xml:space="preserve"> </w:instrText>
            </w:r>
            <w:r w:rsidR="002D30AD">
              <w:rPr>
                <w:noProof/>
                <w:lang w:val="en-US"/>
              </w:rPr>
              <w:fldChar w:fldCharType="separate"/>
            </w:r>
            <w:r w:rsidR="002D30A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D30AD">
              <w:rPr>
                <w:noProof/>
                <w:lang w:val="en-US"/>
              </w:rPr>
              <w:fldChar w:fldCharType="end"/>
            </w:r>
            <w:r w:rsidR="007F0669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D30A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Математические и информационные инструменты в экономике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C0574" w:rsidRPr="007F0669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F0669" w:rsidRPr="001C0574" w:rsidRDefault="007F0669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современной политики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D30A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F0669" w:rsidRDefault="00144947" w:rsidP="001C057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D30AD">
              <w:rPr>
                <w:color w:val="000000"/>
                <w:sz w:val="17"/>
                <w:szCs w:val="17"/>
              </w:rPr>
              <w:t>235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D30AD">
        <w:rPr>
          <w:b/>
          <w:noProof/>
          <w:sz w:val="18"/>
          <w:szCs w:val="18"/>
        </w:rPr>
        <w:t>12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30AD">
        <w:rPr>
          <w:noProof/>
          <w:sz w:val="18"/>
          <w:szCs w:val="18"/>
        </w:rPr>
        <w:t>235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30AD">
        <w:rPr>
          <w:noProof/>
          <w:sz w:val="18"/>
          <w:szCs w:val="18"/>
        </w:rPr>
        <w:t>235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30AD">
        <w:rPr>
          <w:noProof/>
          <w:sz w:val="18"/>
          <w:szCs w:val="18"/>
        </w:rPr>
        <w:t>235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2D30AD">
        <w:rPr>
          <w:b/>
          <w:noProof/>
          <w:color w:val="000000"/>
          <w:sz w:val="18"/>
          <w:szCs w:val="18"/>
        </w:rPr>
        <w:t>235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2D30A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D30A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2D30A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0AD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7F0669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78</cp:revision>
  <cp:lastPrinted>2016-12-11T21:01:00Z</cp:lastPrinted>
  <dcterms:created xsi:type="dcterms:W3CDTF">2017-01-09T20:44:00Z</dcterms:created>
  <dcterms:modified xsi:type="dcterms:W3CDTF">2017-08-22T22:43:00Z</dcterms:modified>
</cp:coreProperties>
</file>